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14" w:rsidRPr="00F47714" w:rsidRDefault="00F47714" w:rsidP="00F47714">
      <w:pPr>
        <w:jc w:val="center"/>
        <w:rPr>
          <w:rStyle w:val="descrtitle3"/>
          <w:rFonts w:ascii="Century Gothic" w:hAnsi="Century Gothic" w:cs="Arial"/>
          <w:sz w:val="24"/>
          <w:szCs w:val="24"/>
        </w:rPr>
      </w:pPr>
      <w:r w:rsidRPr="00F47714">
        <w:rPr>
          <w:rStyle w:val="descrtitle3"/>
          <w:rFonts w:ascii="Century Gothic" w:hAnsi="Century Gothic" w:cs="Arial"/>
          <w:sz w:val="24"/>
          <w:szCs w:val="24"/>
        </w:rPr>
        <w:t>AVIS DE RECRUTEMENT</w:t>
      </w:r>
    </w:p>
    <w:p w:rsidR="00F47714" w:rsidRPr="00F47714" w:rsidRDefault="00F47714" w:rsidP="00F47714">
      <w:pPr>
        <w:rPr>
          <w:rFonts w:ascii="Century Gothic" w:hAnsi="Century Gothic" w:cs="Arial"/>
          <w:b/>
          <w:bCs/>
          <w:sz w:val="24"/>
          <w:szCs w:val="24"/>
        </w:rPr>
      </w:pPr>
      <w:r w:rsidRPr="00F47714">
        <w:rPr>
          <w:rStyle w:val="descrtitle3"/>
          <w:rFonts w:ascii="Century Gothic" w:hAnsi="Century Gothic" w:cs="Arial"/>
          <w:b w:val="0"/>
          <w:sz w:val="20"/>
          <w:szCs w:val="24"/>
          <w:specVanish w:val="0"/>
        </w:rPr>
        <w:t xml:space="preserve">La société </w:t>
      </w:r>
      <w:r>
        <w:rPr>
          <w:rStyle w:val="descrtitle3"/>
          <w:rFonts w:ascii="Century Gothic" w:hAnsi="Century Gothic" w:cs="Arial"/>
          <w:b w:val="0"/>
          <w:sz w:val="20"/>
          <w:szCs w:val="24"/>
        </w:rPr>
        <w:t xml:space="preserve">minière </w:t>
      </w:r>
      <w:proofErr w:type="spellStart"/>
      <w:r w:rsidRPr="00F47714">
        <w:rPr>
          <w:rStyle w:val="descrtitle3"/>
          <w:rFonts w:ascii="Century Gothic" w:hAnsi="Century Gothic" w:cs="Arial"/>
          <w:b w:val="0"/>
          <w:sz w:val="20"/>
          <w:szCs w:val="24"/>
          <w:specVanish w:val="0"/>
        </w:rPr>
        <w:t>True</w:t>
      </w:r>
      <w:proofErr w:type="spellEnd"/>
      <w:r w:rsidRPr="00F47714">
        <w:rPr>
          <w:rStyle w:val="descrtitle3"/>
          <w:rFonts w:ascii="Century Gothic" w:hAnsi="Century Gothic" w:cs="Arial"/>
          <w:b w:val="0"/>
          <w:sz w:val="20"/>
          <w:szCs w:val="24"/>
          <w:specVanish w:val="0"/>
        </w:rPr>
        <w:t xml:space="preserve"> Gold dans le cadre de son extension recherche des candidatures pour le</w:t>
      </w:r>
      <w:r w:rsidRPr="00F47714">
        <w:rPr>
          <w:rStyle w:val="descrtitle3"/>
          <w:rFonts w:ascii="Century Gothic" w:hAnsi="Century Gothic" w:cs="Arial"/>
          <w:b w:val="0"/>
          <w:sz w:val="20"/>
          <w:szCs w:val="24"/>
        </w:rPr>
        <w:t xml:space="preserve"> poste d’</w:t>
      </w:r>
      <w:r>
        <w:rPr>
          <w:rStyle w:val="descrtitle3"/>
          <w:rFonts w:ascii="Century Gothic" w:hAnsi="Century Gothic" w:cs="Arial"/>
          <w:sz w:val="20"/>
          <w:szCs w:val="24"/>
        </w:rPr>
        <w:t>un</w:t>
      </w:r>
      <w:r w:rsidRPr="00F47714">
        <w:rPr>
          <w:rFonts w:ascii="Century Gothic" w:hAnsi="Century Gothic" w:cs="Arial"/>
          <w:b/>
          <w:sz w:val="24"/>
          <w:szCs w:val="24"/>
        </w:rPr>
        <w:t xml:space="preserve"> </w:t>
      </w:r>
      <w:r w:rsidRPr="00F47714">
        <w:rPr>
          <w:rFonts w:ascii="Century Gothic" w:hAnsi="Century Gothic" w:cs="Arial"/>
          <w:b/>
          <w:sz w:val="24"/>
          <w:szCs w:val="24"/>
        </w:rPr>
        <w:t>Magasinier sénior</w:t>
      </w:r>
      <w:r w:rsidRPr="00F47714">
        <w:rPr>
          <w:rFonts w:ascii="Century Gothic" w:hAnsi="Century Gothic" w:cs="Arial"/>
          <w:b/>
          <w:bCs/>
          <w:sz w:val="24"/>
          <w:szCs w:val="24"/>
        </w:rPr>
        <w:t xml:space="preserve"> basé à Ouahigouya</w:t>
      </w:r>
      <w:r>
        <w:rPr>
          <w:rFonts w:ascii="Century Gothic" w:hAnsi="Century Gothic" w:cs="Arial"/>
          <w:b/>
          <w:bCs/>
          <w:sz w:val="24"/>
          <w:szCs w:val="24"/>
        </w:rPr>
        <w:t>.</w:t>
      </w:r>
    </w:p>
    <w:p w:rsidR="00F47714" w:rsidRDefault="00F47714" w:rsidP="00F47714">
      <w:pPr>
        <w:rPr>
          <w:rFonts w:ascii="Century Gothic" w:hAnsi="Century Gothic"/>
          <w:b/>
          <w:u w:val="single"/>
        </w:rPr>
      </w:pPr>
      <w:r w:rsidRPr="00F47714">
        <w:rPr>
          <w:rFonts w:ascii="Century Gothic" w:hAnsi="Century Gothic"/>
          <w:b/>
          <w:u w:val="single"/>
        </w:rPr>
        <w:t>DESCRIPTION DES POSTES</w:t>
      </w:r>
    </w:p>
    <w:p w:rsidR="00F47714" w:rsidRPr="00F47714" w:rsidRDefault="00F47714" w:rsidP="00F47714">
      <w:pPr>
        <w:rPr>
          <w:rFonts w:ascii="Century Gothic" w:hAnsi="Century Gothic"/>
        </w:rPr>
      </w:pPr>
      <w:r w:rsidRPr="00F47714">
        <w:rPr>
          <w:rFonts w:ascii="Century Gothic" w:hAnsi="Century Gothic"/>
        </w:rPr>
        <w:t>Le magasinier sénior travaillera sous la supervision du gestionnaire d’entrepôt. Il veillera à réception et à la remise des marchandises. Aussi il devra maintenir les entrepôts propres et à ordonner les inventaires en bon état. Ses principales attributions</w:t>
      </w:r>
      <w:r>
        <w:rPr>
          <w:rFonts w:ascii="Century Gothic" w:hAnsi="Century Gothic"/>
        </w:rPr>
        <w:t xml:space="preserve"> sont les suivantes : </w:t>
      </w:r>
      <w:bookmarkStart w:id="0" w:name="_GoBack"/>
      <w:bookmarkEnd w:id="0"/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Assister à la réunion de sécurité (boîte à outils) quotidiennement avant le début des travaux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Suivre les différentes formations indispensables à la bonne gestion de l’entrepôt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Respecter et faire respecter les consignes de sécurité pour assurer la bonne gestion de l’entrepôt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Maintenir les lieux de l’entrepôt propres pour éviter les risques d’insécurité et d’incendies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Veiller à ce que les propriétés de l’entrepôt soient bien rangées</w:t>
      </w:r>
      <w:r>
        <w:rPr>
          <w:rFonts w:ascii="Century Gothic" w:hAnsi="Century Gothic"/>
          <w:lang w:val="fr-FR"/>
        </w:rPr>
        <w:t> ;</w:t>
      </w:r>
      <w:r w:rsidRPr="00F47714">
        <w:rPr>
          <w:rFonts w:ascii="Century Gothic" w:hAnsi="Century Gothic"/>
          <w:lang w:val="fr-FR"/>
        </w:rPr>
        <w:t xml:space="preserve"> 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Recevoir le matériel après contrôle de la qualité, l’état physique, la conformité au regard du bon de commande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 xml:space="preserve">Préparer le </w:t>
      </w:r>
      <w:proofErr w:type="spellStart"/>
      <w:r w:rsidRPr="00F47714">
        <w:rPr>
          <w:rFonts w:ascii="Century Gothic" w:hAnsi="Century Gothic"/>
          <w:lang w:val="fr-FR"/>
        </w:rPr>
        <w:t>GRVs</w:t>
      </w:r>
      <w:proofErr w:type="spellEnd"/>
      <w:r w:rsidRPr="00F47714">
        <w:rPr>
          <w:rFonts w:ascii="Century Gothic" w:hAnsi="Century Gothic"/>
          <w:lang w:val="fr-FR"/>
        </w:rPr>
        <w:t xml:space="preserve"> et saisir les données précises sur Sage 300</w:t>
      </w:r>
      <w:r>
        <w:rPr>
          <w:rFonts w:ascii="Century Gothic" w:hAnsi="Century Gothic"/>
          <w:lang w:val="fr-FR"/>
        </w:rPr>
        <w:t> ;</w:t>
      </w:r>
    </w:p>
    <w:p w:rsidR="00F47714" w:rsidRP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Suivre la procédure sur les pièces manquantes ou défectueuses</w:t>
      </w:r>
      <w:r>
        <w:rPr>
          <w:rFonts w:ascii="Century Gothic" w:hAnsi="Century Gothic"/>
          <w:lang w:val="fr-FR"/>
        </w:rPr>
        <w:t> ;</w:t>
      </w:r>
      <w:r w:rsidRPr="00F47714">
        <w:rPr>
          <w:rFonts w:ascii="Century Gothic" w:hAnsi="Century Gothic"/>
          <w:lang w:val="fr-FR"/>
        </w:rPr>
        <w:t xml:space="preserve"> 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S’assurer que les matériaux sont acheminés rapidement vers les entrepôts de stockage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Informer régulièrement les utilisateurs sur la suite de leur commande</w:t>
      </w:r>
      <w:r>
        <w:rPr>
          <w:rFonts w:ascii="Century Gothic" w:hAnsi="Century Gothic"/>
          <w:lang w:val="fr-FR"/>
        </w:rPr>
        <w:t xml:space="preserve"> 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S’assurer que les demandes de retraits de matériel soient traitées rapidement et les données enregistrées correctement dans Sage 300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Veiller au respect des conformités, politiques et des autres exigences et normes en vigueur sur le plan national et international</w:t>
      </w:r>
      <w:r>
        <w:rPr>
          <w:rFonts w:ascii="Century Gothic" w:hAnsi="Century Gothic"/>
          <w:lang w:val="fr-FR"/>
        </w:rPr>
        <w:t> ;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Exécuter toutes autres tâches connexes</w:t>
      </w:r>
      <w:r w:rsidRPr="00F47714">
        <w:rPr>
          <w:rFonts w:ascii="Century Gothic" w:hAnsi="Century Gothic"/>
          <w:lang w:val="fr-FR"/>
        </w:rPr>
        <w:t>.</w:t>
      </w:r>
    </w:p>
    <w:p w:rsidR="00F47714" w:rsidRDefault="00F47714" w:rsidP="00F47714">
      <w:pPr>
        <w:pStyle w:val="Paragraphedeliste"/>
        <w:rPr>
          <w:rFonts w:ascii="Century Gothic" w:hAnsi="Century Gothic"/>
          <w:lang w:val="fr-FR"/>
        </w:rPr>
      </w:pPr>
    </w:p>
    <w:p w:rsidR="00F47714" w:rsidRPr="00F47714" w:rsidRDefault="00F47714" w:rsidP="00F47714">
      <w:pPr>
        <w:rPr>
          <w:rFonts w:ascii="Century Gothic" w:hAnsi="Century Gothic"/>
          <w:b/>
        </w:rPr>
      </w:pPr>
      <w:r w:rsidRPr="00F47714">
        <w:rPr>
          <w:rFonts w:ascii="Century Gothic" w:hAnsi="Century Gothic"/>
          <w:b/>
        </w:rPr>
        <w:t>PROFIL RECHERCHE</w:t>
      </w:r>
    </w:p>
    <w:p w:rsidR="00F47714" w:rsidRPr="00F47714" w:rsidRDefault="00F47714" w:rsidP="00F47714">
      <w:pPr>
        <w:rPr>
          <w:rFonts w:ascii="Century Gothic" w:hAnsi="Century Gothic"/>
        </w:rPr>
      </w:pPr>
      <w:r w:rsidRPr="00F47714">
        <w:rPr>
          <w:rFonts w:ascii="Century Gothic" w:hAnsi="Century Gothic"/>
        </w:rPr>
        <w:t>Le candidat devra justifier du (BEPC au moins) ou de tout autre diplôme reconnu équivalent et avoir au moins 3 ans d’expérience dans ce domaine. Des connaissances du secteur minier est souhaitable. La maitrise du français est requise et celle de l’anglais un atout. Le candidat devra également: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Avoir de bonnes compétences et connaissances en entrepôt</w:t>
      </w:r>
    </w:p>
    <w:p w:rsidR="00F47714" w:rsidRP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Avoir de bonne connaissance en gestion de stock</w:t>
      </w:r>
    </w:p>
    <w:p w:rsid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Avoir de bonne connaissance technique relative à la gestion d’un entrepôt</w:t>
      </w:r>
    </w:p>
    <w:p w:rsidR="00F47714" w:rsidRP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Maîtriser l’outil informatique et les suites de MS Office</w:t>
      </w:r>
    </w:p>
    <w:p w:rsidR="00F47714" w:rsidRP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t>Avoir une bonne connaissance et application en SSE</w:t>
      </w:r>
    </w:p>
    <w:p w:rsidR="00F47714" w:rsidRPr="00F47714" w:rsidRDefault="00F47714" w:rsidP="00F47714">
      <w:pPr>
        <w:pStyle w:val="Paragraphedeliste"/>
        <w:numPr>
          <w:ilvl w:val="0"/>
          <w:numId w:val="2"/>
        </w:numPr>
        <w:rPr>
          <w:rFonts w:ascii="Century Gothic" w:hAnsi="Century Gothic"/>
          <w:lang w:val="fr-FR"/>
        </w:rPr>
      </w:pPr>
      <w:r w:rsidRPr="00F47714">
        <w:rPr>
          <w:rFonts w:ascii="Century Gothic" w:hAnsi="Century Gothic"/>
          <w:lang w:val="fr-FR"/>
        </w:rPr>
        <w:lastRenderedPageBreak/>
        <w:t>Être apte à travailler sous pression</w:t>
      </w:r>
      <w:r w:rsidRPr="00F47714">
        <w:rPr>
          <w:rFonts w:ascii="Century Gothic" w:hAnsi="Century Gothic"/>
          <w:lang w:val="fr-FR"/>
        </w:rPr>
        <w:t>.</w:t>
      </w:r>
    </w:p>
    <w:p w:rsidR="00F47714" w:rsidRDefault="00F47714" w:rsidP="00F47714">
      <w:pPr>
        <w:pStyle w:val="Paragraphedeliste"/>
        <w:rPr>
          <w:rFonts w:ascii="Century Gothic" w:hAnsi="Century Gothic"/>
          <w:lang w:val="fr-FR"/>
        </w:rPr>
      </w:pPr>
    </w:p>
    <w:p w:rsidR="00F47714" w:rsidRDefault="00F47714" w:rsidP="00F47714">
      <w:pPr>
        <w:pStyle w:val="Paragraphedeliste"/>
        <w:rPr>
          <w:rFonts w:ascii="Century Gothic" w:hAnsi="Century Gothic"/>
          <w:b/>
          <w:lang w:val="fr-FR"/>
        </w:rPr>
      </w:pPr>
    </w:p>
    <w:p w:rsidR="00F47714" w:rsidRDefault="00F47714" w:rsidP="00F47714">
      <w:pPr>
        <w:pStyle w:val="Paragraphedeliste"/>
        <w:rPr>
          <w:rFonts w:ascii="Century Gothic" w:hAnsi="Century Gothic"/>
          <w:b/>
          <w:lang w:val="fr-FR"/>
        </w:rPr>
      </w:pPr>
      <w:r w:rsidRPr="00F47714">
        <w:rPr>
          <w:rFonts w:ascii="Century Gothic" w:hAnsi="Century Gothic"/>
          <w:b/>
          <w:lang w:val="fr-FR"/>
        </w:rPr>
        <w:t>DEPOT DES DOSSIERS</w:t>
      </w:r>
    </w:p>
    <w:p w:rsidR="00F47714" w:rsidRPr="00F47714" w:rsidRDefault="00F47714" w:rsidP="00F47714">
      <w:pPr>
        <w:rPr>
          <w:rFonts w:ascii="Century Gothic" w:hAnsi="Century Gothic"/>
        </w:rPr>
      </w:pPr>
      <w:r w:rsidRPr="00F47714">
        <w:rPr>
          <w:rFonts w:ascii="Century Gothic" w:hAnsi="Century Gothic"/>
        </w:rPr>
        <w:t xml:space="preserve">Les candidats intéressés sont invités à envoyer leur dossier à </w:t>
      </w:r>
      <w:hyperlink r:id="rId6" w:history="1">
        <w:r w:rsidRPr="00486116">
          <w:rPr>
            <w:rStyle w:val="Lienhypertexte"/>
            <w:rFonts w:ascii="Century Gothic" w:hAnsi="Century Gothic"/>
          </w:rPr>
          <w:t>recrutements@truegoldmining.com</w:t>
        </w:r>
      </w:hyperlink>
      <w:r>
        <w:rPr>
          <w:rFonts w:ascii="Century Gothic" w:hAnsi="Century Gothic"/>
        </w:rPr>
        <w:t xml:space="preserve"> </w:t>
      </w:r>
      <w:r w:rsidRPr="00F47714">
        <w:rPr>
          <w:rFonts w:ascii="Century Gothic" w:hAnsi="Century Gothic"/>
        </w:rPr>
        <w:t xml:space="preserve"> au plus tard le 18 octobre 2015 à 17h00. Le dossier doit contenir un curriculum vitae, une lettre de motivation incluant les attentes salariales et le présent / dernier salaire. Aucune candidature papier ne sera acceptée pour ces postes. Seuls les candidats retenus seront contactés. Veillez préciser le titre du poste à l’objet de votre mail.</w:t>
      </w:r>
    </w:p>
    <w:sectPr w:rsidR="00F47714" w:rsidRPr="00F4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8DB"/>
    <w:multiLevelType w:val="hybridMultilevel"/>
    <w:tmpl w:val="61B620B0"/>
    <w:lvl w:ilvl="0" w:tplc="3C0A9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8F335A"/>
    <w:multiLevelType w:val="hybridMultilevel"/>
    <w:tmpl w:val="A4ACDFAA"/>
    <w:lvl w:ilvl="0" w:tplc="EF2643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14"/>
    <w:rsid w:val="003D75F3"/>
    <w:rsid w:val="005A06F3"/>
    <w:rsid w:val="00621124"/>
    <w:rsid w:val="00F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10">
    <w:name w:val="descr10"/>
    <w:basedOn w:val="Normal"/>
    <w:rsid w:val="00F47714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F47714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F477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F4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10">
    <w:name w:val="descr10"/>
    <w:basedOn w:val="Normal"/>
    <w:rsid w:val="00F47714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F47714"/>
    <w:rPr>
      <w:b/>
      <w:bCs/>
      <w:vanish w:val="0"/>
      <w:webHidden w:val="0"/>
      <w:sz w:val="26"/>
      <w:szCs w:val="26"/>
      <w:specVanish w:val="0"/>
    </w:rPr>
  </w:style>
  <w:style w:type="paragraph" w:styleId="Paragraphedeliste">
    <w:name w:val="List Paragraph"/>
    <w:basedOn w:val="Normal"/>
    <w:uiPriority w:val="34"/>
    <w:qFormat/>
    <w:rsid w:val="00F477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F4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s@truegoldmin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</cp:revision>
  <dcterms:created xsi:type="dcterms:W3CDTF">2015-10-13T11:16:00Z</dcterms:created>
  <dcterms:modified xsi:type="dcterms:W3CDTF">2015-10-13T11:30:00Z</dcterms:modified>
</cp:coreProperties>
</file>